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7FD" w:rsidRPr="00B3263C" w14:paraId="2392E4CA" w14:textId="77777777" w:rsidTr="00406BCE">
        <w:tc>
          <w:tcPr>
            <w:tcW w:w="9062" w:type="dxa"/>
          </w:tcPr>
          <w:p w14:paraId="18DAF919" w14:textId="77777777" w:rsidR="005E77FD" w:rsidRPr="00B3263C" w:rsidRDefault="005E77FD" w:rsidP="00406BCE">
            <w:pPr>
              <w:jc w:val="center"/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</w:pPr>
            <w:r w:rsidRPr="00B3263C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t xml:space="preserve">KARTA UCZESTNIKA 1. SPOTKANIA PARAFIALNEGO ZESPOŁU SYNODALNEGO </w:t>
            </w:r>
            <w:r w:rsidRPr="00B3263C">
              <w:rPr>
                <w:rFonts w:ascii="Arial Narrow" w:hAnsi="Arial Narrow"/>
                <w:b/>
                <w:bCs/>
                <w:color w:val="4472C4" w:themeColor="accent1"/>
                <w:sz w:val="24"/>
                <w:szCs w:val="24"/>
              </w:rPr>
              <w:br/>
            </w:r>
            <w:r w:rsidRPr="00B3263C">
              <w:rPr>
                <w:rFonts w:ascii="Arial Narrow" w:hAnsi="Arial Narrow"/>
                <w:i/>
                <w:iCs/>
                <w:color w:val="4472C4" w:themeColor="accent1"/>
                <w:sz w:val="24"/>
                <w:szCs w:val="24"/>
              </w:rPr>
              <w:t>(do wypełnienia w czasie osobistego przygotowania przed spotkaniem)</w:t>
            </w:r>
          </w:p>
        </w:tc>
      </w:tr>
    </w:tbl>
    <w:p w14:paraId="61E935F8" w14:textId="77777777" w:rsidR="005E77FD" w:rsidRPr="005E77FD" w:rsidRDefault="005E77FD" w:rsidP="005E77FD">
      <w:pPr>
        <w:jc w:val="center"/>
        <w:rPr>
          <w:rFonts w:ascii="Arial Narrow" w:hAnsi="Arial Narrow"/>
          <w:b/>
          <w:bCs/>
          <w:sz w:val="12"/>
          <w:szCs w:val="12"/>
        </w:rPr>
      </w:pPr>
    </w:p>
    <w:p w14:paraId="555FCF68" w14:textId="327587D8" w:rsidR="005E77FD" w:rsidRPr="005E77FD" w:rsidRDefault="005E77FD" w:rsidP="005E77FD">
      <w:pPr>
        <w:jc w:val="center"/>
        <w:rPr>
          <w:rFonts w:ascii="Arial Narrow" w:hAnsi="Arial Narrow"/>
          <w:b/>
          <w:bCs/>
          <w:color w:val="4472C4" w:themeColor="accent1"/>
          <w:sz w:val="28"/>
          <w:szCs w:val="28"/>
        </w:rPr>
      </w:pPr>
      <w:r w:rsidRPr="005E77FD">
        <w:rPr>
          <w:rFonts w:ascii="Arial Narrow" w:hAnsi="Arial Narrow"/>
          <w:b/>
          <w:bCs/>
          <w:color w:val="4472C4" w:themeColor="accent1"/>
          <w:sz w:val="28"/>
          <w:szCs w:val="28"/>
        </w:rPr>
        <w:t>I</w:t>
      </w:r>
      <w:r w:rsidRPr="005E77FD">
        <w:rPr>
          <w:rFonts w:ascii="Arial Narrow" w:hAnsi="Arial Narrow"/>
          <w:b/>
          <w:bCs/>
          <w:color w:val="4472C4" w:themeColor="accent1"/>
          <w:sz w:val="28"/>
          <w:szCs w:val="28"/>
        </w:rPr>
        <w:br/>
        <w:t>SERCE SYNODALNOŚCI</w:t>
      </w:r>
    </w:p>
    <w:p w14:paraId="57A4A132" w14:textId="77777777" w:rsidR="005E77FD" w:rsidRDefault="005E77FD" w:rsidP="005E77FD">
      <w:pPr>
        <w:jc w:val="both"/>
        <w:rPr>
          <w:rFonts w:ascii="Arial Narrow" w:hAnsi="Arial Narrow"/>
          <w:b/>
          <w:bCs/>
          <w:color w:val="4472C4" w:themeColor="accent1"/>
          <w:sz w:val="24"/>
          <w:szCs w:val="24"/>
        </w:rPr>
      </w:pPr>
      <w:r w:rsidRPr="00B3263C">
        <w:rPr>
          <w:rFonts w:ascii="Arial Narrow" w:hAnsi="Arial Narrow"/>
          <w:b/>
          <w:bCs/>
          <w:color w:val="4472C4" w:themeColor="accent1"/>
          <w:sz w:val="24"/>
          <w:szCs w:val="24"/>
        </w:rPr>
        <w:t>Przygotuj się osobiście:</w:t>
      </w:r>
    </w:p>
    <w:p w14:paraId="61C8E1E4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Zapoznaj się z pytaniami, nad którymi będziesz się zastanawiać.</w:t>
      </w:r>
    </w:p>
    <w:p w14:paraId="728EC2CA" w14:textId="29697F00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Przeczytaj 1. rozdział dokumentu </w:t>
      </w:r>
      <w:r w:rsidRPr="00B3263C">
        <w:rPr>
          <w:rFonts w:ascii="Arial Narrow" w:hAnsi="Arial Narrow"/>
          <w:i/>
          <w:iCs/>
          <w:sz w:val="24"/>
          <w:szCs w:val="24"/>
        </w:rPr>
        <w:t>Ku Kościołowi synodalnemu. Komunia – uczestnictwo – misja</w:t>
      </w:r>
      <w:r w:rsidRPr="00B3263C">
        <w:rPr>
          <w:rFonts w:ascii="Arial Narrow" w:hAnsi="Arial Narrow"/>
          <w:sz w:val="24"/>
          <w:szCs w:val="24"/>
        </w:rPr>
        <w:t>: „Serce synodalności”</w:t>
      </w:r>
      <w:r w:rsidR="000566C1">
        <w:rPr>
          <w:rFonts w:ascii="Arial Narrow" w:hAnsi="Arial Narrow"/>
          <w:sz w:val="24"/>
          <w:szCs w:val="24"/>
        </w:rPr>
        <w:t xml:space="preserve"> (do pobrania na stronie: </w:t>
      </w:r>
      <w:r w:rsidR="000566C1" w:rsidRPr="000566C1">
        <w:rPr>
          <w:rFonts w:ascii="Arial Narrow" w:hAnsi="Arial Narrow"/>
          <w:b/>
          <w:bCs/>
          <w:sz w:val="24"/>
          <w:szCs w:val="24"/>
        </w:rPr>
        <w:t>www.synodbydgoszcz.pl</w:t>
      </w:r>
      <w:r w:rsidR="000566C1">
        <w:rPr>
          <w:rFonts w:ascii="Arial Narrow" w:hAnsi="Arial Narrow"/>
          <w:sz w:val="24"/>
          <w:szCs w:val="24"/>
        </w:rPr>
        <w:t>).</w:t>
      </w:r>
    </w:p>
    <w:p w14:paraId="69D3ACDA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Znajdź czas na osobistą modlitwę. </w:t>
      </w:r>
    </w:p>
    <w:p w14:paraId="789B0F91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Pomódl się za Synod i poproś Ducha Świętego o światło wiary i rozeznania dla siebie. </w:t>
      </w:r>
    </w:p>
    <w:p w14:paraId="6FB12ED9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Przeczytaj słowo Boże: Ewangelię według św. Jana o zmartwychwstaniu Pana Jezusa (J 20</w:t>
      </w:r>
      <w:r>
        <w:rPr>
          <w:rFonts w:ascii="Arial Narrow" w:hAnsi="Arial Narrow"/>
          <w:sz w:val="24"/>
          <w:szCs w:val="24"/>
        </w:rPr>
        <w:t>, 1-29</w:t>
      </w:r>
      <w:r w:rsidRPr="00B3263C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br/>
      </w:r>
      <w:r w:rsidRPr="00B3263C">
        <w:rPr>
          <w:rFonts w:ascii="Arial Narrow" w:hAnsi="Arial Narrow"/>
          <w:sz w:val="24"/>
          <w:szCs w:val="24"/>
        </w:rPr>
        <w:t>i pomyśl chwilę o tej Ewangelii (który fragment jest dla ciebie ważny i dlaczego).</w:t>
      </w:r>
    </w:p>
    <w:p w14:paraId="7B5F40BA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 xml:space="preserve">Wypełnij kartę pracy – odpowiedz na pytania. Nie musisz odpowiadać na wszystkie. </w:t>
      </w:r>
    </w:p>
    <w:p w14:paraId="10431031" w14:textId="77777777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t>Na koniec pomódl się własnymi słowami lub modlitwą, np. „Ojcze nasz” lub „Zdrowaś Maryjo”.</w:t>
      </w:r>
    </w:p>
    <w:p w14:paraId="77D0DB93" w14:textId="491E1871" w:rsidR="005E77FD" w:rsidRDefault="005E77FD" w:rsidP="005E77FD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32E7EA" wp14:editId="3C7565CF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34075" cy="5581650"/>
                <wp:effectExtent l="0" t="0" r="28575" b="19050"/>
                <wp:wrapNone/>
                <wp:docPr id="132352353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558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7E446" id="Prostokąt 1" o:spid="_x0000_s1026" style="position:absolute;margin-left:0;margin-top:23.7pt;width:467.25pt;height:439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" fillcolor="white [3201]" strokecolor="black [3213]" strokeweight="1pt">
                <w10:wrap anchorx="margin"/>
              </v:rect>
            </w:pict>
          </mc:Fallback>
        </mc:AlternateContent>
      </w:r>
      <w:r w:rsidRPr="00B3263C">
        <w:rPr>
          <w:rFonts w:ascii="Arial Narrow" w:hAnsi="Arial Narrow"/>
          <w:sz w:val="24"/>
          <w:szCs w:val="24"/>
          <w:u w:val="single"/>
        </w:rPr>
        <w:t>Zabierz kartę pracy na spotkanie zespołu synodalnego</w:t>
      </w:r>
      <w:r w:rsidRPr="00B3263C">
        <w:rPr>
          <w:rFonts w:ascii="Arial Narrow" w:hAnsi="Arial Narrow"/>
          <w:sz w:val="24"/>
          <w:szCs w:val="24"/>
        </w:rPr>
        <w:t>.</w:t>
      </w:r>
    </w:p>
    <w:p w14:paraId="228483F3" w14:textId="553EC655" w:rsidR="005E77FD" w:rsidRPr="00B3263C" w:rsidRDefault="005E77FD" w:rsidP="005E77FD">
      <w:pPr>
        <w:jc w:val="both"/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b/>
          <w:bCs/>
          <w:sz w:val="24"/>
          <w:szCs w:val="24"/>
        </w:rPr>
        <w:t>Pytania ogólne:</w:t>
      </w:r>
    </w:p>
    <w:p w14:paraId="50C6CA55" w14:textId="3D874168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Które zagadnienia w przeczytanym 1. rozdziale dokumentu uważam za wartościowe? </w:t>
      </w:r>
    </w:p>
    <w:p w14:paraId="754CFC89" w14:textId="19B58CA3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Które z nich należy pogłębić i dlaczego? </w:t>
      </w:r>
    </w:p>
    <w:p w14:paraId="258115EC" w14:textId="3E634A38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Z czym się nie zgadzam? Dlaczego? Co proponuję w zamian? </w:t>
      </w:r>
    </w:p>
    <w:p w14:paraId="6432C5D7" w14:textId="4012A563" w:rsidR="005E77FD" w:rsidRDefault="005E77FD" w:rsidP="005E77FD">
      <w:pPr>
        <w:pStyle w:val="Akapitzlist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Jakie wskazanie płynie dla naszej parafii, wspólnoty z </w:t>
      </w:r>
      <w:r>
        <w:rPr>
          <w:rFonts w:ascii="Arial Narrow" w:hAnsi="Arial Narrow"/>
          <w:sz w:val="24"/>
          <w:szCs w:val="24"/>
        </w:rPr>
        <w:t xml:space="preserve">1. rozdziału </w:t>
      </w:r>
      <w:r w:rsidRPr="00B6781E">
        <w:rPr>
          <w:rFonts w:ascii="Arial Narrow" w:hAnsi="Arial Narrow"/>
          <w:sz w:val="24"/>
          <w:szCs w:val="24"/>
        </w:rPr>
        <w:t xml:space="preserve">tego dokumentu? </w:t>
      </w:r>
    </w:p>
    <w:p w14:paraId="0ADCB169" w14:textId="585507F3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Moje odpowiedzi</w:t>
      </w:r>
      <w:r w:rsidRPr="00B3263C">
        <w:rPr>
          <w:rFonts w:ascii="Arial Narrow" w:hAnsi="Arial Narrow"/>
          <w:b/>
          <w:bCs/>
          <w:sz w:val="24"/>
          <w:szCs w:val="24"/>
        </w:rPr>
        <w:t>:</w:t>
      </w:r>
    </w:p>
    <w:p w14:paraId="4F8EB6A0" w14:textId="43F27FD0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</w:p>
    <w:p w14:paraId="3100FBC8" w14:textId="77777777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</w:p>
    <w:p w14:paraId="0DC7F177" w14:textId="77777777" w:rsidR="005E77FD" w:rsidRPr="00B3263C" w:rsidRDefault="005E77FD" w:rsidP="005E77FD">
      <w:pPr>
        <w:rPr>
          <w:rFonts w:ascii="Arial Narrow" w:hAnsi="Arial Narrow"/>
          <w:sz w:val="24"/>
          <w:szCs w:val="24"/>
        </w:rPr>
      </w:pPr>
      <w:r w:rsidRPr="00B3263C">
        <w:rPr>
          <w:rFonts w:ascii="Arial Narrow" w:hAnsi="Arial Narrow"/>
          <w:sz w:val="24"/>
          <w:szCs w:val="24"/>
        </w:rPr>
        <w:br/>
      </w:r>
    </w:p>
    <w:p w14:paraId="4A87127C" w14:textId="77777777" w:rsidR="005E77FD" w:rsidRDefault="005E77FD" w:rsidP="005E77FD">
      <w:pPr>
        <w:rPr>
          <w:rFonts w:ascii="Arial Narrow" w:hAnsi="Arial Narrow"/>
          <w:sz w:val="24"/>
          <w:szCs w:val="24"/>
        </w:rPr>
      </w:pPr>
    </w:p>
    <w:p w14:paraId="3ADCF7FD" w14:textId="77777777" w:rsidR="005E77FD" w:rsidRPr="00B3263C" w:rsidRDefault="005E77FD" w:rsidP="005E77FD">
      <w:pPr>
        <w:rPr>
          <w:rFonts w:ascii="Arial Narrow" w:hAnsi="Arial Narrow"/>
          <w:sz w:val="24"/>
          <w:szCs w:val="24"/>
        </w:rPr>
      </w:pPr>
    </w:p>
    <w:p w14:paraId="4A226FB0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623976B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E74AD9A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1D34BC99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B33F049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6295C48F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6A289F4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44930D9D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87E0DCF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76E4ACDE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DC8A55A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1C891C2B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30A5571" w14:textId="77777777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168AC2A" w14:textId="753B19DB" w:rsidR="005E77FD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E884A5" wp14:editId="775BF00D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934075" cy="8972550"/>
                <wp:effectExtent l="0" t="0" r="28575" b="19050"/>
                <wp:wrapNone/>
                <wp:docPr id="133963844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97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BDCBE" id="Prostokąt 1" o:spid="_x0000_s1026" style="position:absolute;margin-left:0;margin-top:14.4pt;width:467.25pt;height:706.5pt;z-index:-2516561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" fillcolor="white [3201]" strokecolor="black [3213]" strokeweight="1pt">
                <w10:wrap anchorx="margin"/>
              </v:rect>
            </w:pict>
          </mc:Fallback>
        </mc:AlternateContent>
      </w:r>
    </w:p>
    <w:p w14:paraId="47A184D9" w14:textId="7B300C93" w:rsidR="005E77FD" w:rsidRPr="00EE35A3" w:rsidRDefault="00876FA8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5E77FD" w:rsidRPr="00EE35A3">
        <w:rPr>
          <w:rFonts w:ascii="Arial Narrow" w:hAnsi="Arial Narrow"/>
          <w:b/>
          <w:bCs/>
          <w:sz w:val="24"/>
          <w:szCs w:val="24"/>
        </w:rPr>
        <w:t>Pytania szczegółowe:</w:t>
      </w:r>
    </w:p>
    <w:p w14:paraId="1A725E83" w14:textId="77777777" w:rsidR="005E77FD" w:rsidRPr="00EE35A3" w:rsidRDefault="005E77FD" w:rsidP="005E77FD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0A08DB9" w14:textId="77777777" w:rsidR="005E77FD" w:rsidRPr="00B6781E" w:rsidRDefault="005E77FD" w:rsidP="005E77F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Czy czujesz, że nasza parafia/wspólnota jest miejscem, w którym Bóg spotyka człowieka </w:t>
      </w:r>
      <w:r>
        <w:rPr>
          <w:rFonts w:ascii="Arial Narrow" w:hAnsi="Arial Narrow"/>
          <w:sz w:val="24"/>
          <w:szCs w:val="24"/>
        </w:rPr>
        <w:br/>
      </w:r>
      <w:r w:rsidRPr="00B6781E">
        <w:rPr>
          <w:rFonts w:ascii="Arial Narrow" w:hAnsi="Arial Narrow"/>
          <w:sz w:val="24"/>
          <w:szCs w:val="24"/>
        </w:rPr>
        <w:t xml:space="preserve">a człowiek Boga, czy raczej jest miejscem, gdzie „załatwia się” sprawy religijne? </w:t>
      </w:r>
    </w:p>
    <w:p w14:paraId="1A69CCA6" w14:textId="77777777" w:rsidR="005E77FD" w:rsidRDefault="005E77FD" w:rsidP="005E77F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 xml:space="preserve">Co sprawia, że czujesz się tu „u siebie”, a co, że czujesz się „jak obcy”? Co </w:t>
      </w:r>
      <w:r>
        <w:rPr>
          <w:rFonts w:ascii="Arial Narrow" w:hAnsi="Arial Narrow"/>
          <w:sz w:val="24"/>
          <w:szCs w:val="24"/>
        </w:rPr>
        <w:t>należałoby zmienić</w:t>
      </w:r>
      <w:r w:rsidRPr="00B6781E">
        <w:rPr>
          <w:rFonts w:ascii="Arial Narrow" w:hAnsi="Arial Narrow"/>
          <w:sz w:val="24"/>
          <w:szCs w:val="24"/>
        </w:rPr>
        <w:t>?</w:t>
      </w:r>
    </w:p>
    <w:p w14:paraId="67DCB8FF" w14:textId="77777777" w:rsidR="005E77FD" w:rsidRPr="00B6781E" w:rsidRDefault="005E77FD" w:rsidP="005E77F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zależy Ci na budowaniu relacji wewnątrz wspólnoty? Czy uważasz, że jest dobrze tak, jak było dotąd w kwestii relacji do sióstr, braci, osób duchownych czy konsekrowanych?</w:t>
      </w:r>
    </w:p>
    <w:p w14:paraId="19B1ED6C" w14:textId="77777777" w:rsidR="005E77FD" w:rsidRPr="00B6781E" w:rsidRDefault="005E77FD" w:rsidP="005E77F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>Jak wyglądają spotkania naszych rad parafialnych lub wspólnot?</w:t>
      </w:r>
      <w:r>
        <w:rPr>
          <w:rFonts w:ascii="Arial Narrow" w:hAnsi="Arial Narrow"/>
          <w:sz w:val="24"/>
          <w:szCs w:val="24"/>
        </w:rPr>
        <w:t xml:space="preserve"> </w:t>
      </w:r>
      <w:r w:rsidRPr="00B6781E">
        <w:rPr>
          <w:rFonts w:ascii="Arial Narrow" w:hAnsi="Arial Narrow"/>
          <w:sz w:val="24"/>
          <w:szCs w:val="24"/>
        </w:rPr>
        <w:t>Czy w naszej parafii różne grupy ze sobą współpracują, czy</w:t>
      </w:r>
      <w:r>
        <w:rPr>
          <w:rFonts w:ascii="Arial Narrow" w:hAnsi="Arial Narrow"/>
          <w:sz w:val="24"/>
          <w:szCs w:val="24"/>
        </w:rPr>
        <w:t xml:space="preserve"> raczej</w:t>
      </w:r>
      <w:r w:rsidRPr="00B6781E">
        <w:rPr>
          <w:rFonts w:ascii="Arial Narrow" w:hAnsi="Arial Narrow"/>
          <w:sz w:val="24"/>
          <w:szCs w:val="24"/>
        </w:rPr>
        <w:t xml:space="preserve"> żyją „obok siebie”? Co możemy zrobić, by poczuć się jedną rodziną, a nie zbiorem osobnych wysp? </w:t>
      </w:r>
    </w:p>
    <w:p w14:paraId="59EE1975" w14:textId="77777777" w:rsidR="005E77FD" w:rsidRDefault="005E77FD" w:rsidP="005E77FD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6781E">
        <w:rPr>
          <w:rFonts w:ascii="Arial Narrow" w:hAnsi="Arial Narrow"/>
          <w:sz w:val="24"/>
          <w:szCs w:val="24"/>
        </w:rPr>
        <w:t>Czy w naszych grupach parafialnych potrafimy rozmawiać o sprawach trudnych bez kłótni? Czy umiem słuchać kogoś, kto ma zupełnie inne zdanie niż ja?</w:t>
      </w:r>
    </w:p>
    <w:p w14:paraId="1E537373" w14:textId="77777777" w:rsidR="005E77FD" w:rsidRDefault="005E77FD" w:rsidP="005E77FD">
      <w:pPr>
        <w:rPr>
          <w:rFonts w:ascii="Arial Narrow" w:hAnsi="Arial Narrow"/>
          <w:b/>
          <w:bCs/>
          <w:sz w:val="24"/>
          <w:szCs w:val="24"/>
        </w:rPr>
      </w:pPr>
    </w:p>
    <w:p w14:paraId="0280C35F" w14:textId="7D5F5045" w:rsidR="005E77FD" w:rsidRPr="00B3263C" w:rsidRDefault="00876FA8" w:rsidP="005E77F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="005E77FD" w:rsidRPr="00B3263C">
        <w:rPr>
          <w:rFonts w:ascii="Arial Narrow" w:hAnsi="Arial Narrow"/>
          <w:b/>
          <w:bCs/>
          <w:sz w:val="24"/>
          <w:szCs w:val="24"/>
        </w:rPr>
        <w:t>Moje odpowiedzi:</w:t>
      </w:r>
    </w:p>
    <w:p w14:paraId="20D3B6A8" w14:textId="77777777" w:rsidR="005E77FD" w:rsidRPr="00B3263C" w:rsidRDefault="005E77FD" w:rsidP="005E77F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1305C6" w14:textId="77777777" w:rsidR="005E77FD" w:rsidRPr="00B3263C" w:rsidRDefault="005E77FD" w:rsidP="005E77FD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D17D5B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0C2F2CA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51E8E40E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E81E186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7B5C154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2C65981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E648739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21A47BFD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E354A2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1D6A0785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07AF34E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678CAB73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1A9A4374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2B1A8977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4186948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278BBAD6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68B68C1" w14:textId="77777777" w:rsidR="005E77FD" w:rsidRDefault="005E77FD" w:rsidP="005E77FD">
      <w:pPr>
        <w:jc w:val="both"/>
        <w:rPr>
          <w:rFonts w:ascii="Arial Narrow" w:hAnsi="Arial Narrow"/>
          <w:sz w:val="24"/>
          <w:szCs w:val="24"/>
        </w:rPr>
      </w:pPr>
    </w:p>
    <w:p w14:paraId="3BA1B951" w14:textId="77777777" w:rsidR="008B6233" w:rsidRDefault="008B6233"/>
    <w:sectPr w:rsidR="008B6233" w:rsidSect="005E77F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44DA" w14:textId="77777777" w:rsidR="006B52C5" w:rsidRDefault="006B52C5" w:rsidP="005E77FD">
      <w:pPr>
        <w:spacing w:after="0" w:line="240" w:lineRule="auto"/>
      </w:pPr>
      <w:r>
        <w:separator/>
      </w:r>
    </w:p>
  </w:endnote>
  <w:endnote w:type="continuationSeparator" w:id="0">
    <w:p w14:paraId="7409F07E" w14:textId="77777777" w:rsidR="006B52C5" w:rsidRDefault="006B52C5" w:rsidP="005E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5301" w14:textId="77777777" w:rsidR="006B52C5" w:rsidRDefault="006B52C5" w:rsidP="005E77FD">
      <w:pPr>
        <w:spacing w:after="0" w:line="240" w:lineRule="auto"/>
      </w:pPr>
      <w:r>
        <w:separator/>
      </w:r>
    </w:p>
  </w:footnote>
  <w:footnote w:type="continuationSeparator" w:id="0">
    <w:p w14:paraId="4CF358A2" w14:textId="77777777" w:rsidR="006B52C5" w:rsidRDefault="006B52C5" w:rsidP="005E7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42A1" w14:textId="46BA59C8" w:rsidR="005E77FD" w:rsidRDefault="005E77FD" w:rsidP="005E77F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31EBA" wp14:editId="0CF8738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1057275" cy="1032102"/>
          <wp:effectExtent l="0" t="0" r="0" b="0"/>
          <wp:wrapTight wrapText="bothSides">
            <wp:wrapPolygon edited="0">
              <wp:start x="0" y="0"/>
              <wp:lineTo x="0" y="21135"/>
              <wp:lineTo x="21016" y="21135"/>
              <wp:lineTo x="21016" y="0"/>
              <wp:lineTo x="0" y="0"/>
            </wp:wrapPolygon>
          </wp:wrapTight>
          <wp:docPr id="790358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40919" name="Obraz 502840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032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5965"/>
    <w:multiLevelType w:val="hybridMultilevel"/>
    <w:tmpl w:val="16D07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31B8"/>
    <w:multiLevelType w:val="hybridMultilevel"/>
    <w:tmpl w:val="60F2B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53AF"/>
    <w:multiLevelType w:val="hybridMultilevel"/>
    <w:tmpl w:val="065401DE"/>
    <w:lvl w:ilvl="0" w:tplc="283ABC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77819916">
    <w:abstractNumId w:val="1"/>
  </w:num>
  <w:num w:numId="2" w16cid:durableId="1343236532">
    <w:abstractNumId w:val="0"/>
  </w:num>
  <w:num w:numId="3" w16cid:durableId="95394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FD"/>
    <w:rsid w:val="000566C1"/>
    <w:rsid w:val="00525147"/>
    <w:rsid w:val="005E77FD"/>
    <w:rsid w:val="00631751"/>
    <w:rsid w:val="006B52C5"/>
    <w:rsid w:val="00876FA8"/>
    <w:rsid w:val="008B6233"/>
    <w:rsid w:val="00E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F00FE"/>
  <w15:chartTrackingRefBased/>
  <w15:docId w15:val="{A695D3A1-0967-44AA-B1CC-0525A977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7FD"/>
  </w:style>
  <w:style w:type="paragraph" w:styleId="Nagwek1">
    <w:name w:val="heading 1"/>
    <w:basedOn w:val="Normalny"/>
    <w:next w:val="Normalny"/>
    <w:link w:val="Nagwek1Znak"/>
    <w:uiPriority w:val="9"/>
    <w:qFormat/>
    <w:rsid w:val="005E7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7F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E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7FD"/>
  </w:style>
  <w:style w:type="paragraph" w:styleId="Stopka">
    <w:name w:val="footer"/>
    <w:basedOn w:val="Normalny"/>
    <w:link w:val="StopkaZnak"/>
    <w:uiPriority w:val="99"/>
    <w:unhideWhenUsed/>
    <w:rsid w:val="005E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Karol</cp:lastModifiedBy>
  <cp:revision>3</cp:revision>
  <cp:lastPrinted>2026-04-09T22:02:00Z</cp:lastPrinted>
  <dcterms:created xsi:type="dcterms:W3CDTF">2026-04-09T21:36:00Z</dcterms:created>
  <dcterms:modified xsi:type="dcterms:W3CDTF">2026-04-09T22:04:00Z</dcterms:modified>
</cp:coreProperties>
</file>